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95E73" w:rsidRPr="002B73EA" w:rsidP="00295E73">
      <w:pPr>
        <w:spacing w:before="0"/>
        <w:jc w:val="center"/>
        <w:rPr>
          <w:rFonts w:ascii="Arial" w:hAnsi="Arial" w:cs="Arial"/>
          <w:b/>
          <w:sz w:val="22"/>
          <w:szCs w:val="22"/>
        </w:rPr>
      </w:pPr>
    </w:p>
    <w:p w:rsidR="001A320E" w:rsidRPr="002B73EA" w:rsidP="001A320E">
      <w:pPr>
        <w:jc w:val="center"/>
        <w:rPr>
          <w:rFonts w:ascii="Arial" w:hAnsi="Arial" w:cs="Arial"/>
          <w:b/>
          <w:sz w:val="22"/>
          <w:szCs w:val="22"/>
        </w:rPr>
      </w:pPr>
      <w:r w:rsidRPr="002B73EA">
        <w:rPr>
          <w:rFonts w:ascii="Arial" w:hAnsi="Arial" w:cs="Arial"/>
          <w:b/>
          <w:sz w:val="22"/>
          <w:szCs w:val="22"/>
        </w:rPr>
        <w:t>2.SINIF MÜZİK DERSİ GÜNLÜK PLAN</w:t>
      </w:r>
    </w:p>
    <w:p w:rsidR="001A320E" w:rsidRPr="002B73EA" w:rsidP="001A320E">
      <w:pPr>
        <w:jc w:val="center"/>
        <w:rPr>
          <w:rFonts w:ascii="Arial" w:hAnsi="Arial" w:cs="Arial"/>
          <w:b/>
          <w:color w:val="FF0000"/>
          <w:sz w:val="22"/>
          <w:szCs w:val="22"/>
        </w:rPr>
      </w:pPr>
      <w:r>
        <w:rPr>
          <w:rFonts w:ascii="Arial" w:hAnsi="Arial" w:cs="Arial"/>
          <w:b/>
          <w:color w:val="FF0000"/>
          <w:sz w:val="22"/>
          <w:szCs w:val="22"/>
        </w:rPr>
        <w:t>29</w:t>
      </w:r>
      <w:r w:rsidRPr="002B73EA">
        <w:rPr>
          <w:rFonts w:ascii="Arial" w:hAnsi="Arial" w:cs="Arial"/>
          <w:b/>
          <w:color w:val="FF0000"/>
          <w:sz w:val="22"/>
          <w:szCs w:val="22"/>
        </w:rPr>
        <w:t>.HAFTA</w:t>
      </w:r>
    </w:p>
    <w:p w:rsidR="001A320E" w:rsidRPr="002B73EA" w:rsidP="001A320E">
      <w:pPr>
        <w:jc w:val="center"/>
        <w:rPr>
          <w:rFonts w:ascii="Arial" w:hAnsi="Arial" w:cs="Arial"/>
          <w:b/>
          <w:bCs/>
          <w:sz w:val="22"/>
          <w:szCs w:val="22"/>
        </w:rPr>
      </w:pPr>
      <w:r>
        <w:rPr>
          <w:rFonts w:ascii="Arial" w:hAnsi="Arial" w:cs="Arial"/>
          <w:b/>
          <w:bCs/>
          <w:sz w:val="22"/>
          <w:szCs w:val="22"/>
        </w:rPr>
        <w:t>20-24 NİSAN 2026</w:t>
      </w:r>
    </w:p>
    <w:p w:rsidR="001A320E" w:rsidRPr="002B73EA" w:rsidP="001A320E">
      <w:pPr>
        <w:jc w:val="center"/>
        <w:rPr>
          <w:rFonts w:ascii="Arial" w:hAnsi="Arial" w:cs="Arial"/>
          <w:b/>
          <w:bCs/>
          <w:sz w:val="22"/>
          <w:szCs w:val="22"/>
        </w:rPr>
      </w:pPr>
    </w:p>
    <w:p w:rsidR="001A320E" w:rsidRPr="002B73EA" w:rsidP="001A320E">
      <w:pPr>
        <w:jc w:val="center"/>
        <w:rPr>
          <w:rFonts w:ascii="Arial" w:hAnsi="Arial" w:cs="Arial"/>
          <w:b/>
          <w:bCs/>
          <w:sz w:val="22"/>
          <w:szCs w:val="22"/>
        </w:rPr>
      </w:pPr>
    </w:p>
    <w:p w:rsidR="001A320E" w:rsidRPr="002B73EA" w:rsidP="001A320E">
      <w:pPr>
        <w:jc w:val="center"/>
        <w:rPr>
          <w:rFonts w:ascii="Arial" w:hAnsi="Arial" w:cs="Arial"/>
          <w:b/>
          <w:bCs/>
          <w:sz w:val="22"/>
          <w:szCs w:val="22"/>
        </w:rPr>
      </w:pPr>
      <w:r w:rsidRPr="002B73EA">
        <w:rPr>
          <w:rFonts w:ascii="Arial" w:hAnsi="Arial" w:cs="Arial"/>
          <w:b/>
          <w:sz w:val="22"/>
          <w:szCs w:val="22"/>
        </w:rPr>
        <w:t xml:space="preserve">  </w:t>
      </w:r>
    </w:p>
    <w:p w:rsidR="001A320E" w:rsidRPr="002B73EA" w:rsidP="001A320E">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A320E"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1A320E"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A320E"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1A320E"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A320E"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1A320E"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1A320E"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1A320E"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1A320E" w:rsidRPr="002B73EA" w:rsidP="001A320E">
      <w:pPr>
        <w:ind w:firstLine="180"/>
        <w:rPr>
          <w:rFonts w:ascii="Arial" w:hAnsi="Arial" w:cs="Arial"/>
          <w:b/>
          <w:sz w:val="22"/>
          <w:szCs w:val="22"/>
        </w:rPr>
      </w:pPr>
    </w:p>
    <w:p w:rsidR="001A320E" w:rsidRPr="002B73EA" w:rsidP="001A320E">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1A320E"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A320E" w:rsidRPr="002B73EA" w:rsidP="00BD6926">
            <w:pPr>
              <w:tabs>
                <w:tab w:val="left" w:pos="180"/>
              </w:tabs>
              <w:rPr>
                <w:rFonts w:ascii="Arial" w:hAnsi="Arial" w:cs="Arial"/>
                <w:sz w:val="22"/>
                <w:szCs w:val="22"/>
              </w:rPr>
            </w:pPr>
            <w:r w:rsidRPr="002B73EA">
              <w:rPr>
                <w:rFonts w:ascii="Arial" w:hAnsi="Arial" w:cs="Arial"/>
                <w:sz w:val="22"/>
                <w:szCs w:val="22"/>
              </w:rPr>
              <w:t>Mü.2.A.6. Millî, dinî ve manevi günler ile ilgili müzikler dinler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A320E"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1A320E"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w:t>
            </w:r>
          </w:p>
          <w:p w:rsidR="001A320E"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A320E"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sz w:val="22"/>
                <w:szCs w:val="22"/>
              </w:rPr>
              <w:t>Akıllı tahta, Ders Kitabı, Boya kalemleri</w:t>
            </w:r>
          </w:p>
        </w:tc>
      </w:tr>
      <w:tr w:rsidTr="00BD6926">
        <w:tblPrEx>
          <w:tblW w:w="0" w:type="auto"/>
          <w:tblLayout w:type="fixed"/>
          <w:tblLook w:val="0000"/>
        </w:tblPrEx>
        <w:tc>
          <w:tcPr>
            <w:tcW w:w="2821" w:type="dxa"/>
            <w:tcBorders>
              <w:left w:val="single" w:sz="8" w:space="0" w:color="auto"/>
            </w:tcBorders>
            <w:vAlign w:val="center"/>
          </w:tcPr>
          <w:p w:rsidR="001A320E"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1A320E"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A320E"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A320E" w:rsidRPr="002B73EA" w:rsidP="00BD6926">
            <w:pPr>
              <w:autoSpaceDE w:val="0"/>
              <w:autoSpaceDN w:val="0"/>
              <w:adjustRightInd w:val="0"/>
              <w:rPr>
                <w:rFonts w:ascii="Arial" w:hAnsi="Arial" w:cs="Arial"/>
                <w:bCs/>
                <w:sz w:val="22"/>
                <w:szCs w:val="22"/>
              </w:rPr>
            </w:pPr>
          </w:p>
          <w:p w:rsidR="001A320E" w:rsidRPr="002B73EA" w:rsidP="00BD6926">
            <w:pPr>
              <w:autoSpaceDE w:val="0"/>
              <w:autoSpaceDN w:val="0"/>
              <w:adjustRightInd w:val="0"/>
              <w:rPr>
                <w:rFonts w:ascii="Arial" w:hAnsi="Arial" w:cs="Arial"/>
                <w:bCs/>
                <w:sz w:val="22"/>
                <w:szCs w:val="22"/>
              </w:rPr>
            </w:pPr>
            <w:r w:rsidRPr="002B73EA">
              <w:rPr>
                <w:rFonts w:ascii="Arial" w:hAnsi="Arial" w:cs="Arial"/>
                <w:bCs/>
                <w:sz w:val="22"/>
                <w:szCs w:val="22"/>
              </w:rPr>
              <w:t>Millî, dinî ve manevi günlerde bu kazanıma yer verilmelidir.</w:t>
            </w:r>
          </w:p>
          <w:p w:rsidR="001A320E" w:rsidRPr="002B73EA" w:rsidP="00BD6926">
            <w:pPr>
              <w:autoSpaceDE w:val="0"/>
              <w:autoSpaceDN w:val="0"/>
              <w:adjustRightInd w:val="0"/>
              <w:rPr>
                <w:rFonts w:ascii="Arial" w:hAnsi="Arial" w:cs="Arial"/>
                <w:sz w:val="22"/>
                <w:szCs w:val="22"/>
              </w:rPr>
            </w:pPr>
            <w:r w:rsidRPr="002B73EA">
              <w:rPr>
                <w:rFonts w:ascii="Arial" w:hAnsi="Arial" w:cs="Arial"/>
                <w:sz w:val="22"/>
                <w:szCs w:val="22"/>
              </w:rPr>
              <w:t>Etkinlikteki şarkıları, belirli gün ve haftalardaki Atatürk ile ilgili müzik etkinliklerinde dinleyelim ve söyleyelim.</w:t>
            </w:r>
          </w:p>
          <w:p w:rsidR="001A320E"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1A320E" w:rsidRPr="002B73EA" w:rsidP="00BD6926">
            <w:pPr>
              <w:pStyle w:val="NoSpacing"/>
              <w:rPr>
                <w:rFonts w:ascii="Arial" w:hAnsi="Arial" w:cs="Arial"/>
                <w:bCs/>
              </w:rPr>
            </w:pPr>
          </w:p>
          <w:p w:rsidR="001A320E" w:rsidRPr="002B73EA" w:rsidP="00BD6926">
            <w:pPr>
              <w:pStyle w:val="NoSpacing"/>
              <w:rPr>
                <w:rFonts w:ascii="Arial" w:hAnsi="Arial" w:cs="Arial"/>
                <w:bCs/>
              </w:rPr>
            </w:pPr>
            <w:r w:rsidRPr="002B73EA">
              <w:rPr>
                <w:rFonts w:ascii="Arial" w:hAnsi="Arial" w:cs="Arial"/>
                <w:b/>
                <w:bCs/>
              </w:rPr>
              <w:t xml:space="preserve">    Atatürk ve Müzik</w:t>
            </w:r>
          </w:p>
          <w:p w:rsidR="001A320E" w:rsidRPr="002B73EA" w:rsidP="001A3E3C">
            <w:pPr>
              <w:pStyle w:val="NoSpacing"/>
              <w:rPr>
                <w:rFonts w:ascii="Arial" w:hAnsi="Arial" w:cs="Arial"/>
              </w:rPr>
            </w:pPr>
            <w:r w:rsidRPr="002B73EA">
              <w:rPr>
                <w:rFonts w:ascii="Arial" w:hAnsi="Arial" w:cs="Arial"/>
                <w:bCs/>
              </w:rPr>
              <w:t>1)</w:t>
            </w:r>
            <w:r w:rsidR="001A3E3C">
              <w:rPr>
                <w:rFonts w:ascii="Arial" w:hAnsi="Arial" w:cs="Arial"/>
                <w:bCs/>
              </w:rPr>
              <w:t>İlim İlim Bilmektir.</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1A320E"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1A320E"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sz w:val="22"/>
                <w:szCs w:val="22"/>
              </w:rPr>
              <w:t>Belirli gün ve haftalarda Atatürk ile ilgili müzik etkinliklerinde şarkılar dinler ve söyler.</w:t>
            </w:r>
          </w:p>
          <w:p w:rsidR="001A320E" w:rsidRPr="002B73EA" w:rsidP="00BD6926">
            <w:pPr>
              <w:rPr>
                <w:rFonts w:ascii="Arial" w:hAnsi="Arial" w:cs="Arial"/>
                <w:sz w:val="22"/>
                <w:szCs w:val="22"/>
              </w:rPr>
            </w:pPr>
          </w:p>
        </w:tc>
      </w:tr>
    </w:tbl>
    <w:p w:rsidR="001A320E" w:rsidRPr="002B73EA" w:rsidP="001A320E">
      <w:pPr>
        <w:pStyle w:val="Heading6"/>
        <w:ind w:firstLine="180"/>
        <w:rPr>
          <w:rFonts w:ascii="Arial" w:hAnsi="Arial" w:cs="Arial"/>
          <w:szCs w:val="22"/>
        </w:rPr>
      </w:pPr>
    </w:p>
    <w:p w:rsidR="001A320E" w:rsidRPr="002B73EA" w:rsidP="001A320E">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A320E"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1A320E"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A320E"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1A320E"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1A320E" w:rsidRPr="002B73EA" w:rsidP="001A320E">
      <w:pPr>
        <w:pStyle w:val="Heading6"/>
        <w:ind w:firstLine="180"/>
        <w:rPr>
          <w:rFonts w:ascii="Arial" w:hAnsi="Arial" w:cs="Arial"/>
          <w:szCs w:val="22"/>
        </w:rPr>
      </w:pPr>
    </w:p>
    <w:p w:rsidR="001A320E" w:rsidRPr="002B73EA" w:rsidP="001A320E">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A320E"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1A320E"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A320E" w:rsidRPr="002B73EA" w:rsidP="00BD6926">
            <w:pPr>
              <w:autoSpaceDE w:val="0"/>
              <w:autoSpaceDN w:val="0"/>
              <w:adjustRightInd w:val="0"/>
              <w:rPr>
                <w:rFonts w:ascii="Arial" w:hAnsi="Arial" w:cs="Arial"/>
                <w:sz w:val="22"/>
                <w:szCs w:val="22"/>
              </w:rPr>
            </w:pPr>
          </w:p>
          <w:p w:rsidR="001A320E"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A320E" w:rsidRPr="002B73EA" w:rsidP="00BD6926">
            <w:pPr>
              <w:autoSpaceDE w:val="0"/>
              <w:autoSpaceDN w:val="0"/>
              <w:adjustRightInd w:val="0"/>
              <w:rPr>
                <w:rFonts w:ascii="Arial" w:hAnsi="Arial" w:cs="Arial"/>
                <w:sz w:val="22"/>
                <w:szCs w:val="22"/>
              </w:rPr>
            </w:pPr>
          </w:p>
        </w:tc>
      </w:tr>
    </w:tbl>
    <w:p w:rsidR="001A320E" w:rsidRPr="002B73EA" w:rsidP="001A320E">
      <w:pPr>
        <w:rPr>
          <w:rFonts w:ascii="Arial" w:hAnsi="Arial" w:cs="Arial"/>
          <w:b/>
          <w:sz w:val="22"/>
          <w:szCs w:val="22"/>
        </w:rPr>
      </w:pPr>
    </w:p>
    <w:p w:rsidR="001A320E" w:rsidRPr="002B73EA" w:rsidP="001A320E">
      <w:pPr>
        <w:rPr>
          <w:rFonts w:ascii="Arial" w:hAnsi="Arial" w:cs="Arial"/>
          <w:b/>
          <w:sz w:val="22"/>
          <w:szCs w:val="22"/>
        </w:rPr>
      </w:pPr>
    </w:p>
    <w:p w:rsidR="001A320E" w:rsidRPr="002B73EA" w:rsidP="001A320E">
      <w:pPr>
        <w:rPr>
          <w:rFonts w:ascii="Arial" w:hAnsi="Arial" w:cs="Arial"/>
          <w:b/>
          <w:sz w:val="22"/>
          <w:szCs w:val="22"/>
        </w:rPr>
      </w:pPr>
      <w:r w:rsidRPr="002B73EA">
        <w:rPr>
          <w:rFonts w:ascii="Arial" w:hAnsi="Arial" w:cs="Arial"/>
          <w:b/>
          <w:sz w:val="22"/>
          <w:szCs w:val="22"/>
        </w:rPr>
        <w:t xml:space="preserve">Sınıf Öğretmeni                                                                                                            Okul Müdürü  </w:t>
      </w:r>
    </w:p>
    <w:p w:rsidR="001A320E" w:rsidRPr="002B73EA" w:rsidP="001A320E">
      <w:pPr>
        <w:rPr>
          <w:rFonts w:ascii="Arial" w:hAnsi="Arial" w:cs="Arial"/>
          <w:b/>
          <w:sz w:val="22"/>
          <w:szCs w:val="22"/>
        </w:rPr>
      </w:pPr>
    </w:p>
    <w:p w:rsidR="001A320E" w:rsidRPr="002B73EA" w:rsidP="001A320E">
      <w:pPr>
        <w:rPr>
          <w:rFonts w:ascii="Arial" w:hAnsi="Arial" w:cs="Arial"/>
          <w:b/>
          <w:sz w:val="22"/>
          <w:szCs w:val="22"/>
        </w:rPr>
      </w:pPr>
    </w:p>
    <w:p w:rsidR="00295E73" w:rsidRPr="002B73EA" w:rsidP="00295E73">
      <w:pPr>
        <w:jc w:val="center"/>
        <w:rPr>
          <w:rFonts w:ascii="Arial" w:hAnsi="Arial" w:cs="Arial"/>
          <w:b/>
          <w:sz w:val="22"/>
          <w:szCs w:val="22"/>
        </w:rPr>
      </w:pPr>
    </w:p>
    <w:p w:rsidR="00D0345E" w:rsidRPr="002B73EA" w:rsidP="00FD6546">
      <w:pPr>
        <w:rPr>
          <w:rFonts w:ascii="Arial" w:hAnsi="Arial" w:cs="Arial"/>
          <w:sz w:val="22"/>
          <w:szCs w:val="22"/>
        </w:rPr>
      </w:pPr>
    </w:p>
    <w:p w:rsidR="00D0345E" w:rsidRPr="002B73EA" w:rsidP="00FD6546">
      <w:pPr>
        <w:rPr>
          <w:rFonts w:ascii="Arial" w:hAnsi="Arial" w:cs="Arial"/>
          <w:sz w:val="22"/>
          <w:szCs w:val="22"/>
        </w:rPr>
      </w:pPr>
    </w:p>
    <w:p w:rsidR="00D0345E" w:rsidP="00FD6546">
      <w:pPr>
        <w:rPr>
          <w:rFonts w:ascii="Arial" w:hAnsi="Arial" w:cs="Arial"/>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1A320E" w:rsidP="00FD6546">
      <w:pPr>
        <w:rPr>
          <w:rFonts w:ascii="Arial" w:hAnsi="Arial" w:cs="Arial"/>
          <w:sz w:val="22"/>
          <w:szCs w:val="22"/>
        </w:rPr>
      </w:pPr>
    </w:p>
    <w:p w:rsidR="001A320E" w:rsidRPr="002B73EA" w:rsidP="001A320E">
      <w:pPr>
        <w:rPr>
          <w:rFonts w:ascii="Arial" w:hAnsi="Arial" w:cs="Arial"/>
          <w:sz w:val="22"/>
          <w:szCs w:val="22"/>
        </w:rPr>
      </w:pPr>
    </w:p>
    <w:sectPr w:rsidSect="00364C5E">
      <w:pgSz w:w="11906" w:h="16838"/>
      <w:pgMar w:top="567" w:right="709" w:bottom="425" w:left="851" w:header="709" w:footer="709"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